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40E7" w14:textId="2CEF6FFD" w:rsidR="0036742F" w:rsidRDefault="00162DCB" w:rsidP="0036742F">
      <w:pPr>
        <w:spacing w:before="240" w:after="0" w:line="240" w:lineRule="auto"/>
        <w:ind w:left="7788" w:right="83"/>
        <w:rPr>
          <w:rFonts w:cs="Calibri"/>
          <w:b/>
          <w:sz w:val="18"/>
          <w:szCs w:val="18"/>
          <w:u w:val="single"/>
        </w:rPr>
      </w:pPr>
      <w:r w:rsidRPr="00693DD3">
        <w:rPr>
          <w:noProof/>
        </w:rPr>
        <w:drawing>
          <wp:anchor distT="0" distB="0" distL="114300" distR="114300" simplePos="0" relativeHeight="251658240" behindDoc="0" locked="0" layoutInCell="1" allowOverlap="1" wp14:anchorId="1023483D" wp14:editId="6DA68650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42F" w:rsidRPr="00693DD3">
        <w:rPr>
          <w:rFonts w:cs="Calibri"/>
          <w:b/>
          <w:sz w:val="18"/>
          <w:szCs w:val="18"/>
          <w:u w:val="single"/>
        </w:rPr>
        <w:t xml:space="preserve">Załącznik nr </w:t>
      </w:r>
      <w:r w:rsidR="00AF4AE0" w:rsidRPr="00693DD3">
        <w:rPr>
          <w:rFonts w:cs="Calibri"/>
          <w:b/>
          <w:sz w:val="18"/>
          <w:szCs w:val="18"/>
          <w:u w:val="single"/>
        </w:rPr>
        <w:t>1</w:t>
      </w:r>
      <w:r w:rsidR="00693DD3">
        <w:rPr>
          <w:rFonts w:cs="Calibri"/>
          <w:b/>
          <w:sz w:val="18"/>
          <w:szCs w:val="18"/>
          <w:u w:val="single"/>
        </w:rPr>
        <w:t>1</w:t>
      </w:r>
    </w:p>
    <w:p w14:paraId="7046AD7D" w14:textId="7097B4C0" w:rsidR="0036742F" w:rsidRDefault="0036742F" w:rsidP="0036742F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06FE150D" w14:textId="77777777" w:rsidR="00162DCB" w:rsidRDefault="00162DCB" w:rsidP="0036742F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627A90DD" w14:textId="430796AB" w:rsidR="0036742F" w:rsidRPr="000C3976" w:rsidRDefault="0036742F" w:rsidP="0036742F">
      <w:pPr>
        <w:spacing w:before="240" w:line="360" w:lineRule="auto"/>
        <w:ind w:right="83"/>
        <w:jc w:val="center"/>
        <w:rPr>
          <w:b/>
          <w:bCs/>
          <w:u w:val="single"/>
        </w:rPr>
      </w:pPr>
      <w:r>
        <w:rPr>
          <w:rFonts w:cs="Calibri"/>
          <w:b/>
        </w:rPr>
        <w:t>OŚWIADCZENIE PRACODAWCY O SPEŁNIENIU PRIORYTETU PM/</w:t>
      </w:r>
      <w:r w:rsidR="00FA0264">
        <w:rPr>
          <w:rFonts w:cs="Calibri"/>
          <w:b/>
        </w:rPr>
        <w:t>3</w:t>
      </w:r>
    </w:p>
    <w:p w14:paraId="13146340" w14:textId="7833DF01" w:rsidR="0036742F" w:rsidRPr="00231B07" w:rsidRDefault="00231B07" w:rsidP="00231B07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</w:t>
      </w:r>
      <w:r w:rsidRPr="00666EE2">
        <w:rPr>
          <w:bCs/>
          <w:color w:val="auto"/>
          <w:sz w:val="20"/>
          <w:szCs w:val="20"/>
        </w:rPr>
        <w:t>sparcie</w:t>
      </w:r>
      <w:r w:rsidRPr="00666EE2">
        <w:rPr>
          <w:rFonts w:cs="Calibri"/>
          <w:color w:val="auto"/>
          <w:sz w:val="20"/>
          <w:szCs w:val="20"/>
        </w:rPr>
        <w:t xml:space="preserve"> kształcenia ustawicznego osób powracających na rynek pracy po przerwie związanej ze sprawowaniem opieki nad dzieckiem</w:t>
      </w:r>
      <w:r>
        <w:rPr>
          <w:rFonts w:cs="Calibri"/>
          <w:color w:val="auto"/>
          <w:sz w:val="20"/>
          <w:szCs w:val="20"/>
        </w:rPr>
        <w:t xml:space="preserve"> oraz </w:t>
      </w:r>
      <w:r w:rsidR="0036742F">
        <w:rPr>
          <w:rFonts w:eastAsia="Times New Roman" w:cs="Calibri"/>
          <w:sz w:val="20"/>
          <w:szCs w:val="20"/>
        </w:rPr>
        <w:t>osób będących członkami rodzin wielodzietnych.</w:t>
      </w:r>
    </w:p>
    <w:p w14:paraId="1030567C" w14:textId="77777777" w:rsidR="0036742F" w:rsidRDefault="0036742F" w:rsidP="0036742F">
      <w:pPr>
        <w:spacing w:line="240" w:lineRule="auto"/>
        <w:jc w:val="center"/>
        <w:rPr>
          <w:b/>
          <w:bCs/>
          <w:u w:val="single"/>
        </w:rPr>
      </w:pPr>
    </w:p>
    <w:p w14:paraId="29728A6C" w14:textId="77777777" w:rsidR="0036742F" w:rsidRPr="00753D8B" w:rsidRDefault="0036742F" w:rsidP="0036742F">
      <w:pPr>
        <w:spacing w:line="360" w:lineRule="auto"/>
        <w:jc w:val="center"/>
        <w:rPr>
          <w:b/>
          <w:bCs/>
          <w:u w:val="single"/>
        </w:rPr>
      </w:pPr>
    </w:p>
    <w:p w14:paraId="2A350DA1" w14:textId="4A8F92DF" w:rsidR="0036742F" w:rsidRPr="00231B07" w:rsidRDefault="0036742F" w:rsidP="00231B07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u w:val="single"/>
          <w:lang w:eastAsia="ar-SA"/>
        </w:rPr>
      </w:pPr>
      <w:bookmarkStart w:id="0" w:name="_Hlk94274939"/>
      <w:r w:rsidRPr="00231B07">
        <w:rPr>
          <w:rFonts w:cs="Calibri"/>
          <w:color w:val="auto"/>
          <w:sz w:val="20"/>
          <w:szCs w:val="20"/>
        </w:rPr>
        <w:t xml:space="preserve">Oświadczam, </w:t>
      </w:r>
      <w:r w:rsidR="00A13BE6" w:rsidRPr="00231B07">
        <w:rPr>
          <w:rFonts w:cs="Calibri"/>
          <w:color w:val="auto"/>
          <w:sz w:val="20"/>
          <w:szCs w:val="20"/>
        </w:rPr>
        <w:t xml:space="preserve">że </w:t>
      </w:r>
      <w:r w:rsidRPr="00231B07">
        <w:rPr>
          <w:rFonts w:cs="Calibri"/>
          <w:color w:val="auto"/>
          <w:sz w:val="20"/>
          <w:szCs w:val="20"/>
        </w:rPr>
        <w:t>osoby wskazane do udziału w kształceniu ustawicznym w ramach Priorytetu PM/</w:t>
      </w:r>
      <w:r w:rsidR="00ED2B8D">
        <w:rPr>
          <w:rFonts w:cs="Calibri"/>
          <w:color w:val="auto"/>
          <w:sz w:val="20"/>
          <w:szCs w:val="20"/>
        </w:rPr>
        <w:t>3</w:t>
      </w:r>
      <w:r w:rsidRPr="00231B07">
        <w:rPr>
          <w:rFonts w:cs="Calibri"/>
          <w:color w:val="auto"/>
          <w:sz w:val="20"/>
          <w:szCs w:val="20"/>
        </w:rPr>
        <w:t xml:space="preserve"> spełniają warunek dostępu do tego priorytetu </w:t>
      </w:r>
      <w:bookmarkEnd w:id="0"/>
      <w:r w:rsidRPr="00231B07">
        <w:rPr>
          <w:rFonts w:cs="Calibri"/>
          <w:color w:val="auto"/>
          <w:sz w:val="20"/>
          <w:szCs w:val="20"/>
        </w:rPr>
        <w:t xml:space="preserve">i należą do grupy osób pracujących, będących członkami rodzin wielodzietnych (3 dzieci +), posiadają Kartę Dużej Rodziny </w:t>
      </w:r>
      <w:r w:rsidRPr="00231B07">
        <w:rPr>
          <w:rFonts w:cs="Calibri"/>
          <w:color w:val="auto"/>
          <w:sz w:val="20"/>
          <w:szCs w:val="20"/>
          <w:u w:val="single"/>
        </w:rPr>
        <w:t>lub</w:t>
      </w:r>
      <w:r w:rsidRPr="00231B07">
        <w:rPr>
          <w:rFonts w:cs="Calibri"/>
          <w:color w:val="auto"/>
          <w:sz w:val="20"/>
          <w:szCs w:val="20"/>
        </w:rPr>
        <w:t xml:space="preserve"> spełniają warunki jej posiadania.</w:t>
      </w:r>
      <w:r w:rsidR="00231B07">
        <w:rPr>
          <w:rFonts w:cs="Calibri"/>
          <w:color w:val="auto"/>
          <w:sz w:val="20"/>
          <w:szCs w:val="20"/>
        </w:rPr>
        <w:t>*</w:t>
      </w:r>
    </w:p>
    <w:p w14:paraId="6AA28AA7" w14:textId="77777777" w:rsidR="00231B07" w:rsidRDefault="00231B07" w:rsidP="00231B07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</w:p>
    <w:p w14:paraId="78AE281E" w14:textId="77777777" w:rsidR="00231B07" w:rsidRPr="00666EE2" w:rsidRDefault="00231B07" w:rsidP="00231B07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</w:p>
    <w:p w14:paraId="4C4605FA" w14:textId="4F899F06" w:rsidR="00231B07" w:rsidRPr="00231B07" w:rsidRDefault="00231B07" w:rsidP="00231B07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u w:val="single"/>
          <w:lang w:eastAsia="ar-SA"/>
        </w:rPr>
      </w:pPr>
      <w:r w:rsidRPr="00231B07">
        <w:rPr>
          <w:rFonts w:cs="Calibri"/>
          <w:color w:val="auto"/>
          <w:sz w:val="20"/>
          <w:szCs w:val="20"/>
        </w:rPr>
        <w:t>Oświadczam, że osoby wskazane do udziału w kształceniu ustawicznym w ramach Priorytetu PM/</w:t>
      </w:r>
      <w:r w:rsidR="00ED2B8D">
        <w:rPr>
          <w:rFonts w:cs="Calibri"/>
          <w:color w:val="auto"/>
          <w:sz w:val="20"/>
          <w:szCs w:val="20"/>
        </w:rPr>
        <w:t>3</w:t>
      </w:r>
      <w:r w:rsidRPr="00231B07">
        <w:rPr>
          <w:rFonts w:cs="Calibri"/>
          <w:color w:val="auto"/>
          <w:sz w:val="20"/>
          <w:szCs w:val="20"/>
        </w:rPr>
        <w:t xml:space="preserve"> spełniają warunek dostępu do tego priorytetu i należą do grupy osób, które w ciągu jednego roku przed datą złożenia niniejszego wniosku powróciły na rynek pracy po przerwie spowodowanej sprawowaniem opieki nad dzieckiem</w:t>
      </w:r>
      <w:r w:rsidR="004517FE">
        <w:rPr>
          <w:rFonts w:cs="Calibri"/>
          <w:color w:val="auto"/>
          <w:sz w:val="20"/>
          <w:szCs w:val="20"/>
        </w:rPr>
        <w:t xml:space="preserve">, </w:t>
      </w:r>
      <w:r w:rsidR="004517FE" w:rsidRPr="001239AA">
        <w:rPr>
          <w:rFonts w:cs="Calibri"/>
          <w:color w:val="auto"/>
          <w:sz w:val="20"/>
          <w:szCs w:val="20"/>
        </w:rPr>
        <w:t>trwającej nieprzerwanie minimum 30 dni</w:t>
      </w:r>
      <w:r w:rsidRPr="001239AA">
        <w:rPr>
          <w:rFonts w:cs="Calibri"/>
          <w:color w:val="auto"/>
          <w:sz w:val="20"/>
          <w:szCs w:val="20"/>
        </w:rPr>
        <w:t>.*</w:t>
      </w:r>
    </w:p>
    <w:p w14:paraId="50589C66" w14:textId="77777777" w:rsidR="0036742F" w:rsidRDefault="0036742F" w:rsidP="0036742F">
      <w:pPr>
        <w:spacing w:before="240" w:line="240" w:lineRule="auto"/>
        <w:ind w:right="85"/>
        <w:jc w:val="both"/>
      </w:pPr>
    </w:p>
    <w:p w14:paraId="7274D6C2" w14:textId="047200AF" w:rsidR="0036742F" w:rsidRPr="00231B07" w:rsidRDefault="00231B07" w:rsidP="00231B07">
      <w:pPr>
        <w:spacing w:before="240" w:line="240" w:lineRule="auto"/>
        <w:ind w:right="85"/>
        <w:jc w:val="both"/>
        <w:rPr>
          <w:sz w:val="16"/>
          <w:szCs w:val="16"/>
        </w:rPr>
      </w:pPr>
      <w:r w:rsidRPr="00231B07">
        <w:rPr>
          <w:sz w:val="16"/>
          <w:szCs w:val="16"/>
        </w:rPr>
        <w:t>* Zaznacz właściwe</w:t>
      </w:r>
    </w:p>
    <w:p w14:paraId="075FCB4A" w14:textId="77777777" w:rsidR="0036742F" w:rsidRDefault="0036742F" w:rsidP="0036742F">
      <w:pPr>
        <w:spacing w:before="240" w:line="240" w:lineRule="auto"/>
        <w:ind w:right="85"/>
        <w:jc w:val="both"/>
      </w:pPr>
    </w:p>
    <w:p w14:paraId="01067E46" w14:textId="77777777" w:rsidR="0036742F" w:rsidRDefault="0036742F" w:rsidP="0036742F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7126F33B" w14:textId="77777777" w:rsidR="0036742F" w:rsidRDefault="0036742F" w:rsidP="0036742F">
      <w:pPr>
        <w:spacing w:before="240" w:line="240" w:lineRule="auto"/>
        <w:ind w:left="4956" w:right="85"/>
        <w:rPr>
          <w:rFonts w:cs="Calibri"/>
          <w:sz w:val="16"/>
          <w:szCs w:val="16"/>
        </w:rPr>
      </w:pPr>
    </w:p>
    <w:p w14:paraId="2889E41C" w14:textId="77777777" w:rsidR="00F16853" w:rsidRPr="0036742F" w:rsidRDefault="00F16853" w:rsidP="0036742F"/>
    <w:sectPr w:rsidR="00F16853" w:rsidRPr="0036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228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1239AA"/>
    <w:rsid w:val="00162DCB"/>
    <w:rsid w:val="00231B07"/>
    <w:rsid w:val="0036742F"/>
    <w:rsid w:val="004517FE"/>
    <w:rsid w:val="00693DD3"/>
    <w:rsid w:val="00A13BE6"/>
    <w:rsid w:val="00AF4AE0"/>
    <w:rsid w:val="00B406F2"/>
    <w:rsid w:val="00CA2B2B"/>
    <w:rsid w:val="00ED2B8D"/>
    <w:rsid w:val="00F16853"/>
    <w:rsid w:val="00F46D1B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dcterms:created xsi:type="dcterms:W3CDTF">2024-01-22T10:09:00Z</dcterms:created>
  <dcterms:modified xsi:type="dcterms:W3CDTF">2024-02-08T11:20:00Z</dcterms:modified>
</cp:coreProperties>
</file>